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/>
          <w:sz w:val="24"/>
          <w:szCs w:val="32"/>
          <w:lang w:eastAsia="zh-CN"/>
        </w:rPr>
      </w:pPr>
      <w:r>
        <w:rPr>
          <w:rFonts w:hint="eastAsia" w:ascii="宋体" w:hAnsi="宋体"/>
          <w:b/>
          <w:bCs/>
          <w:sz w:val="24"/>
          <w:szCs w:val="32"/>
        </w:rPr>
        <w:t>附件</w:t>
      </w: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4：</w:t>
      </w:r>
    </w:p>
    <w:p>
      <w:pPr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全国县级医院腹腔镜手术培训培训前情况备案表</w:t>
      </w:r>
    </w:p>
    <w:bookmarkEnd w:id="0"/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417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8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8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387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手术掌握情况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主刀腹腔镜手术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有□  无□   病人数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例/月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主刀宫腔镜手术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有□  无□   病人数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例/月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能量系统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使用能力</w:t>
            </w:r>
          </w:p>
        </w:tc>
        <w:tc>
          <w:tcPr>
            <w:tcW w:w="529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单极能量平台    熟练□掌握□了解□  不了解□</w:t>
            </w: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超声刀          熟练□掌握□了解□  不了解□</w:t>
            </w: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双极能量平台    熟练□掌握□了解□  不了解□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主刀完成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手术情况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手术总人数</w:t>
            </w:r>
          </w:p>
        </w:tc>
        <w:tc>
          <w:tcPr>
            <w:tcW w:w="3878" w:type="dxa"/>
            <w:noWrap w:val="0"/>
            <w:vAlign w:val="bottom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例/月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8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科腹腔镜手术人数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人/月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其中2级手术病人占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%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3级手术病人占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%</w:t>
            </w:r>
          </w:p>
        </w:tc>
      </w:tr>
    </w:tbl>
    <w:p>
      <w:pPr>
        <w:jc w:val="both"/>
        <w:rPr>
          <w:rFonts w:hint="eastAsia"/>
          <w:sz w:val="28"/>
        </w:rPr>
      </w:pPr>
    </w:p>
    <w:p>
      <w:pPr>
        <w:ind w:firstLine="840" w:firstLineChars="300"/>
        <w:jc w:val="both"/>
        <w:rPr>
          <w:sz w:val="28"/>
        </w:rPr>
      </w:pPr>
      <w:r>
        <w:rPr>
          <w:rFonts w:hint="eastAsia"/>
          <w:sz w:val="28"/>
        </w:rPr>
        <w:t>填表人：             填表时间：  年   月   日</w:t>
      </w:r>
    </w:p>
    <w:p>
      <w:pPr>
        <w:ind w:firstLine="840" w:firstLineChars="400"/>
        <w:jc w:val="both"/>
        <w:rPr>
          <w:rFonts w:hint="eastAsia"/>
          <w:sz w:val="24"/>
          <w:szCs w:val="24"/>
        </w:rPr>
      </w:pPr>
      <w:r>
        <w:rPr>
          <w:rFonts w:hint="eastAsia"/>
        </w:rPr>
        <w:t>注：请如实填写此表，以便培训基地制定更为实际的培训计划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287" w:right="720" w:bottom="1287" w:left="720" w:header="1418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58" w:lineRule="exact"/>
      <w:jc w:val="left"/>
      <w:rPr>
        <w:rFonts w:ascii="Arial" w:hAnsi="Arial" w:cs="Arial"/>
        <w:color w:val="000066"/>
        <w:sz w:val="20"/>
      </w:rPr>
    </w:pPr>
    <w:r>
      <w:rPr>
        <w:color w:val="000066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553720</wp:posOffset>
              </wp:positionH>
              <wp:positionV relativeFrom="page">
                <wp:posOffset>9944100</wp:posOffset>
              </wp:positionV>
              <wp:extent cx="6372225" cy="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0" cap="flat" cmpd="sng">
                        <a:solidFill>
                          <a:srgbClr val="000099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3.6pt;margin-top:783pt;height:0pt;width:501.75pt;mso-position-horizontal-relative:page;mso-position-vertical-relative:page;z-index:-251654144;mso-width-relative:page;mso-height-relative:page;" stroked="t" coordsize="21600,21600" o:gfxdata="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Bf5O9UAAAANAQAADwAAAAAAAAABACAAAAAiAAAAZHJzL2Rvd25yZXYueG1sUEsBAhQAFAAA&#10;AAgAh07iQEXbUZvyAQAA4QMAAA4AAAAAAAAAAQAgAAAAJAEAAGRycy9lMm9Eb2MueG1sUEsFBgAA&#10;AAAGAAYAWQEAAIgFAAAAAA==&#10;">
              <v:path arrowok="t"/>
              <v:fill focussize="0,0"/>
              <v:stroke weight="0pt" color="#000099"/>
              <v:imagedata o:title=""/>
              <o:lock v:ext="edit"/>
            </v:line>
          </w:pict>
        </mc:Fallback>
      </mc:AlternateContent>
    </w:r>
    <w:r>
      <w:rPr>
        <w:color w:val="000066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553720</wp:posOffset>
              </wp:positionH>
              <wp:positionV relativeFrom="page">
                <wp:posOffset>9896475</wp:posOffset>
              </wp:positionV>
              <wp:extent cx="6372225" cy="0"/>
              <wp:effectExtent l="0" t="12700" r="9525" b="15875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25400" cap="flat" cmpd="sng">
                        <a:solidFill>
                          <a:srgbClr val="000099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3.6pt;margin-top:779.25pt;height:0pt;width:501.75pt;mso-position-horizontal-relative:page;mso-position-vertical-relative:page;z-index:-251655168;mso-width-relative:page;mso-height-relative:page;" stroked="t" coordsize="21600,21600" o:gfxdata="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lN1UdgAAAANAQAADwAAAAAAAAABACAAAAAiAAAAZHJzL2Rvd25yZXYueG1s&#10;UEsBAhQAFAAAAAgAh07iQBcQOXL4AQAA5QMAAA4AAAAAAAAAAQAgAAAAJwEAAGRycy9lMm9Eb2Mu&#10;eG1sUEsFBgAAAAAGAAYAWQEAAJEFAAAAAA==&#10;">
              <v:path arrowok="t"/>
              <v:fill focussize="0,0"/>
              <v:stroke weight="2pt" color="#000099"/>
              <v:imagedata o:title=""/>
              <o:lock v:ext="edit"/>
            </v:line>
          </w:pict>
        </mc:Fallback>
      </mc:AlternateContent>
    </w:r>
    <w:r>
      <w:rPr>
        <w:rFonts w:ascii="Arial" w:hAnsi="Arial" w:cs="Arial"/>
        <w:color w:val="000066"/>
        <w:kern w:val="0"/>
        <w:sz w:val="22"/>
        <w:szCs w:val="24"/>
      </w:rPr>
      <w:t>地址：北京东城区东四西大街</w:t>
    </w:r>
    <w:r>
      <w:rPr>
        <w:rFonts w:ascii="Arial" w:hAnsi="Arial" w:cs="Arial"/>
        <w:b/>
        <w:bCs/>
        <w:color w:val="000066"/>
        <w:kern w:val="0"/>
        <w:sz w:val="22"/>
        <w:szCs w:val="24"/>
      </w:rPr>
      <w:t xml:space="preserve"> 42</w:t>
    </w:r>
    <w:r>
      <w:rPr>
        <w:rFonts w:ascii="Arial" w:hAnsi="Arial" w:cs="Arial"/>
        <w:color w:val="000066"/>
        <w:kern w:val="0"/>
        <w:sz w:val="22"/>
        <w:szCs w:val="24"/>
      </w:rPr>
      <w:t xml:space="preserve"> 号           </w:t>
    </w:r>
    <w:r>
      <w:rPr>
        <w:rFonts w:ascii="Arial" w:hAnsi="Arial" w:cs="Arial"/>
        <w:color w:val="000066"/>
        <w:kern w:val="0"/>
        <w:szCs w:val="24"/>
      </w:rPr>
      <w:t xml:space="preserve">                 </w:t>
    </w:r>
    <w:r>
      <w:rPr>
        <w:rFonts w:ascii="Arial" w:hAnsi="Arial" w:cs="Arial"/>
        <w:color w:val="000066"/>
        <w:kern w:val="0"/>
        <w:sz w:val="22"/>
        <w:szCs w:val="24"/>
      </w:rPr>
      <w:t xml:space="preserve">            邮编：</w:t>
    </w:r>
    <w:r>
      <w:rPr>
        <w:rFonts w:ascii="Arial" w:hAnsi="Arial" w:cs="Arial"/>
        <w:b/>
        <w:bCs/>
        <w:color w:val="000066"/>
        <w:kern w:val="0"/>
        <w:sz w:val="22"/>
        <w:szCs w:val="24"/>
      </w:rPr>
      <w:t>100710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color w:val="000066"/>
      </w:rPr>
    </w:pPr>
    <w:r>
      <w:rPr>
        <w:color w:val="00006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591820</wp:posOffset>
              </wp:positionH>
              <wp:positionV relativeFrom="page">
                <wp:posOffset>895350</wp:posOffset>
              </wp:positionV>
              <wp:extent cx="6372225" cy="0"/>
              <wp:effectExtent l="0" t="12700" r="952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25400" cap="flat" cmpd="sng">
                        <a:solidFill>
                          <a:srgbClr val="000099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6.6pt;margin-top:70.5pt;height:0pt;width:501.75pt;mso-position-horizontal-relative:page;mso-position-vertical-relative:page;z-index:-251657216;mso-width-relative:page;mso-height-relative:page;" stroked="t" coordsize="21600,21600" o:gfxdata="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nbCm2AAAAAsBAAAPAAAAAAAAAAEAIAAAACIAAABkcnMvZG93bnJldi54bWxQ&#10;SwECFAAUAAAACACHTuJAmclavfcBAADlAwAADgAAAAAAAAABACAAAAAnAQAAZHJzL2Uyb0RvYy54&#10;bWxQSwUGAAAAAAYABgBZAQAAkAUAAAAA&#10;">
              <v:path arrowok="t"/>
              <v:fill focussize="0,0"/>
              <v:stroke weight="2pt" color="#000099"/>
              <v:imagedata o:title=""/>
              <o:lock v:ext="edit"/>
            </v:line>
          </w:pict>
        </mc:Fallback>
      </mc:AlternateContent>
    </w:r>
    <w:r>
      <w:rPr>
        <w:color w:val="000066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591820</wp:posOffset>
              </wp:positionH>
              <wp:positionV relativeFrom="page">
                <wp:posOffset>923925</wp:posOffset>
              </wp:positionV>
              <wp:extent cx="63722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0" cap="flat" cmpd="sng">
                        <a:solidFill>
                          <a:srgbClr val="000099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6.6pt;margin-top:72.75pt;height:0pt;width:501.75pt;mso-position-horizontal-relative:page;mso-position-vertical-relative:page;z-index:-251656192;mso-width-relative:page;mso-height-relative:page;" stroked="t" coordsize="21600,21600" o:gfxdata="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XM4tnWAAAACwEAAA8AAAAAAAAAAQAgAAAAIgAAAGRycy9kb3ducmV2LnhtbFBLAQIUABQA&#10;AAAIAIdO4kAWFA6g8gEAAOEDAAAOAAAAAAAAAAEAIAAAACUBAABkcnMvZTJvRG9jLnhtbFBLBQYA&#10;AAAABgAGAFkBAACJBQAAAAA=&#10;">
              <v:path arrowok="t"/>
              <v:fill focussize="0,0"/>
              <v:stroke weight="0pt" color="#000099"/>
              <v:imagedata o:title=""/>
              <o:lock v:ext="edit"/>
            </v:line>
          </w:pict>
        </mc:Fallback>
      </mc:AlternateContent>
    </w:r>
    <w:r>
      <w:rPr>
        <w:color w:val="00006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1074420</wp:posOffset>
          </wp:positionH>
          <wp:positionV relativeFrom="paragraph">
            <wp:posOffset>-699135</wp:posOffset>
          </wp:positionV>
          <wp:extent cx="636270" cy="636270"/>
          <wp:effectExtent l="0" t="0" r="11430" b="11430"/>
          <wp:wrapNone/>
          <wp:docPr id="3" name="图片 3" descr="logo-lo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-logi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27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006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1688465</wp:posOffset>
              </wp:positionH>
              <wp:positionV relativeFrom="paragraph">
                <wp:posOffset>-619125</wp:posOffset>
              </wp:positionV>
              <wp:extent cx="2669540" cy="1801495"/>
              <wp:effectExtent l="4445" t="4445" r="12065" b="22860"/>
              <wp:wrapSquare wrapText="bothSides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9540" cy="180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  <w:rPr>
                              <w:rFonts w:ascii="黑体" w:hAnsi="黑体" w:eastAsia="黑体"/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b/>
                              <w:color w:val="000066"/>
                              <w:sz w:val="32"/>
                              <w:szCs w:val="32"/>
                            </w:rPr>
                            <w:t>中华国际医学交流基金会</w:t>
                          </w:r>
                        </w:p>
                        <w:p>
                          <w:pPr>
                            <w:jc w:val="distribute"/>
                            <w:rPr>
                              <w:rFonts w:ascii="Arial" w:hAnsi="Arial" w:eastAsia="黑体" w:cs="Arial"/>
                              <w:color w:val="000066"/>
                              <w:szCs w:val="32"/>
                            </w:rPr>
                          </w:pPr>
                          <w:r>
                            <w:rPr>
                              <w:rFonts w:ascii="Arial" w:hAnsi="Arial" w:eastAsia="黑体" w:cs="Arial"/>
                              <w:color w:val="000066"/>
                              <w:szCs w:val="32"/>
                            </w:rPr>
                            <w:t>China International Medical Foundation</w:t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132.95pt;margin-top:-48.75pt;height:141.85pt;width:210.2pt;mso-wrap-distance-bottom:3.6pt;mso-wrap-distance-left:9pt;mso-wrap-distance-right:9pt;mso-wrap-distance-top:3.6pt;z-index:251664384;mso-width-relative:margin;mso-height-relative:margin;mso-height-percent:200;" fillcolor="#FFFFFF" filled="t" stroked="t" coordsize="21600,21600" o:gfxdata="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dtlgA2wAAAAsBAAAPAAAA&#10;AAAAAAEAIAAAACIAAABkcnMvZG93bnJldi54bWxQSwECFAAUAAAACACHTuJAa+YDGhICAABRBAAA&#10;DgAAAAAAAAABACAAAAAqAQAAZHJzL2Uyb0RvYy54bWxQSwUGAAAAAAYABgBZAQAArgUAAAAA&#10;">
              <v:path/>
              <v:fill on="t" focussize="0,0"/>
              <v:stroke color="#FFFFFF"/>
              <v:imagedata o:title=""/>
              <o:lock v:ext="edit" grouping="f" rotation="f" text="f" aspectratio="f"/>
              <v:textbox style="mso-fit-shape-to-text:t;">
                <w:txbxContent>
                  <w:p>
                    <w:pPr>
                      <w:jc w:val="distribute"/>
                      <w:rPr>
                        <w:rFonts w:ascii="黑体" w:hAnsi="黑体" w:eastAsia="黑体"/>
                        <w:b/>
                        <w:color w:val="000066"/>
                        <w:sz w:val="32"/>
                        <w:szCs w:val="32"/>
                      </w:rPr>
                    </w:pPr>
                    <w:r>
                      <w:rPr>
                        <w:rFonts w:hint="eastAsia" w:ascii="黑体" w:hAnsi="黑体" w:eastAsia="黑体"/>
                        <w:b/>
                        <w:color w:val="000066"/>
                        <w:sz w:val="32"/>
                        <w:szCs w:val="32"/>
                      </w:rPr>
                      <w:t>中华国际医学交流基金会</w:t>
                    </w:r>
                  </w:p>
                  <w:p>
                    <w:pPr>
                      <w:jc w:val="distribute"/>
                      <w:rPr>
                        <w:rFonts w:ascii="Arial" w:hAnsi="Arial" w:eastAsia="黑体" w:cs="Arial"/>
                        <w:color w:val="000066"/>
                        <w:szCs w:val="32"/>
                      </w:rPr>
                    </w:pPr>
                    <w:r>
                      <w:rPr>
                        <w:rFonts w:ascii="Arial" w:hAnsi="Arial" w:eastAsia="黑体" w:cs="Arial"/>
                        <w:color w:val="000066"/>
                        <w:szCs w:val="32"/>
                      </w:rPr>
                      <w:t>China International Medical Foundation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A0AA4"/>
    <w:rsid w:val="164B1269"/>
    <w:rsid w:val="1EDA0AA4"/>
    <w:rsid w:val="3DA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100" w:beforeAutospacing="1" w:after="100" w:afterAutospacing="1" w:line="360" w:lineRule="auto"/>
      <w:jc w:val="center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left="0" w:leftChars="0"/>
      <w:jc w:val="left"/>
      <w:outlineLvl w:val="1"/>
    </w:pPr>
    <w:rPr>
      <w:rFonts w:ascii="Arial" w:hAnsi="Arial" w:eastAsia="宋体" w:cs="Times New Roman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uiPriority w:val="0"/>
    <w:rPr>
      <w:rFonts w:cs="Times New Roman"/>
    </w:rPr>
  </w:style>
  <w:style w:type="character" w:customStyle="1" w:styleId="8">
    <w:name w:val="标题 1 Char"/>
    <w:link w:val="2"/>
    <w:qFormat/>
    <w:uiPriority w:val="0"/>
    <w:rPr>
      <w:rFonts w:hint="eastAsia" w:ascii="宋体" w:hAnsi="宋体" w:eastAsia="黑体" w:cs="Times New Roman"/>
      <w:b/>
      <w:kern w:val="44"/>
      <w:sz w:val="32"/>
      <w:szCs w:val="48"/>
    </w:rPr>
  </w:style>
  <w:style w:type="character" w:customStyle="1" w:styleId="9">
    <w:name w:val="标题 2 Char"/>
    <w:link w:val="3"/>
    <w:qFormat/>
    <w:uiPriority w:val="0"/>
    <w:rPr>
      <w:rFonts w:ascii="Arial" w:hAnsi="Arial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2022-03-25T02:47:00Z</dcterms:created>
  <dc:creator>木易</dc:creator>
  <cp:lastModifiedBy>木易</cp:lastModifiedBy>
  <dcterms:modified xsi:type="dcterms:W3CDTF">2022-03-25T02:48:21Z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941435726CA946EBBF6ED2F0D27BCFAF</vt:lpwstr>
  </property>
</Properties>
</file>